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E39D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E39DA" w:rsidRDefault="005F4FB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D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E39DA" w:rsidRDefault="005F4FB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Главы администрации городского поселения "Г. Сосенский" от 14.02.2013 N 23</w:t>
            </w:r>
            <w:r>
              <w:rPr>
                <w:sz w:val="48"/>
              </w:rPr>
              <w:br/>
              <w:t xml:space="preserve">"О порядке проведения </w:t>
            </w:r>
            <w:proofErr w:type="gramStart"/>
            <w:r>
              <w:rPr>
                <w:sz w:val="48"/>
              </w:rPr>
              <w:t>контроля за</w:t>
            </w:r>
            <w:proofErr w:type="gramEnd"/>
            <w:r>
              <w:rPr>
                <w:sz w:val="48"/>
              </w:rPr>
              <w:t xml:space="preserve"> исполнением муниципальных правовых актов в сфере благоустройства МО ГП "Город Сосенский"</w:t>
            </w:r>
          </w:p>
        </w:tc>
      </w:tr>
      <w:tr w:rsidR="00DE39D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E39DA" w:rsidRPr="0064596A" w:rsidRDefault="005F4FB1" w:rsidP="0064596A">
            <w:pPr>
              <w:pStyle w:val="ConsPlusTitlePage0"/>
              <w:jc w:val="center"/>
              <w:rPr>
                <w:b/>
              </w:rPr>
            </w:pPr>
            <w:r w:rsidRPr="0064596A">
              <w:rPr>
                <w:b/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 w:rsidRPr="0064596A">
                <w:rPr>
                  <w:b/>
                  <w:color w:val="0000FF"/>
                  <w:sz w:val="28"/>
                </w:rPr>
                <w:t>КонсультантПлюс</w:t>
              </w:r>
              <w:r w:rsidRPr="0064596A">
                <w:rPr>
                  <w:b/>
                  <w:color w:val="0000FF"/>
                  <w:sz w:val="28"/>
                </w:rPr>
                <w:br/>
              </w:r>
              <w:r w:rsidRPr="0064596A"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 w:rsidRPr="0064596A">
                <w:rPr>
                  <w:b/>
                  <w:color w:val="0000FF"/>
                  <w:sz w:val="28"/>
                </w:rPr>
                <w:t>www.consultant.ru</w:t>
              </w:r>
            </w:hyperlink>
            <w:r w:rsidRPr="0064596A">
              <w:rPr>
                <w:b/>
                <w:sz w:val="28"/>
              </w:rPr>
              <w:br/>
            </w:r>
            <w:r w:rsidRPr="0064596A">
              <w:rPr>
                <w:b/>
                <w:sz w:val="28"/>
              </w:rPr>
              <w:br/>
            </w:r>
          </w:p>
        </w:tc>
      </w:tr>
    </w:tbl>
    <w:p w:rsidR="00DE39DA" w:rsidRDefault="00DE39DA">
      <w:pPr>
        <w:pStyle w:val="ConsPlusNormal0"/>
        <w:sectPr w:rsidR="00DE39D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E39DA" w:rsidRDefault="00DE39DA">
      <w:pPr>
        <w:pStyle w:val="ConsPlusNormal0"/>
        <w:jc w:val="both"/>
        <w:outlineLvl w:val="0"/>
      </w:pPr>
    </w:p>
    <w:p w:rsidR="00DE39DA" w:rsidRDefault="005F4FB1">
      <w:pPr>
        <w:pStyle w:val="ConsPlusTitle0"/>
        <w:jc w:val="center"/>
        <w:outlineLvl w:val="0"/>
      </w:pPr>
      <w:r>
        <w:t>КАЛУЖСКАЯ ОБЛАСТЬ</w:t>
      </w:r>
    </w:p>
    <w:p w:rsidR="00DE39DA" w:rsidRDefault="005F4FB1">
      <w:pPr>
        <w:pStyle w:val="ConsPlusTitle0"/>
        <w:jc w:val="center"/>
      </w:pPr>
      <w:r>
        <w:t>МУНИЦИПАЛЬНОЕ ОБРАЗОВАНИЕ</w:t>
      </w:r>
    </w:p>
    <w:p w:rsidR="00DE39DA" w:rsidRDefault="005F4FB1">
      <w:pPr>
        <w:pStyle w:val="ConsPlusTitle0"/>
        <w:jc w:val="center"/>
      </w:pPr>
      <w:r>
        <w:t>ГОРОДСКОЕ ПОСЕЛЕНИЕ "ГОРОД СОСЕНСКИЙ"</w:t>
      </w:r>
    </w:p>
    <w:p w:rsidR="00DE39DA" w:rsidRDefault="00DE39DA">
      <w:pPr>
        <w:pStyle w:val="ConsPlusTitle0"/>
        <w:jc w:val="center"/>
      </w:pPr>
    </w:p>
    <w:p w:rsidR="00DE39DA" w:rsidRDefault="005F4FB1">
      <w:pPr>
        <w:pStyle w:val="ConsPlusTitle0"/>
        <w:jc w:val="center"/>
      </w:pPr>
      <w:r>
        <w:t>ПОСТАНОВЛЕНИЕ</w:t>
      </w:r>
    </w:p>
    <w:p w:rsidR="00DE39DA" w:rsidRDefault="005F4FB1">
      <w:pPr>
        <w:pStyle w:val="ConsPlusTitle0"/>
        <w:jc w:val="center"/>
      </w:pPr>
      <w:r>
        <w:t>ГЛАВЫ АДМИНИСТРАЦИИ</w:t>
      </w:r>
    </w:p>
    <w:p w:rsidR="00DE39DA" w:rsidRDefault="005F4FB1">
      <w:pPr>
        <w:pStyle w:val="ConsPlusTitle0"/>
        <w:jc w:val="center"/>
      </w:pPr>
      <w:r>
        <w:t>от 14 февраля 2013 г. N 23</w:t>
      </w:r>
    </w:p>
    <w:p w:rsidR="00DE39DA" w:rsidRDefault="00DE39DA">
      <w:pPr>
        <w:pStyle w:val="ConsPlusTitle0"/>
        <w:jc w:val="center"/>
      </w:pPr>
    </w:p>
    <w:p w:rsidR="00DE39DA" w:rsidRDefault="005F4FB1">
      <w:pPr>
        <w:pStyle w:val="ConsPlusTitle0"/>
        <w:jc w:val="center"/>
      </w:pPr>
      <w:r>
        <w:t xml:space="preserve">О ПОРЯДКЕ ПРОВЕДЕНИЯ КОНТРОЛЯ ЗА ИСПОЛНЕНИЕМ </w:t>
      </w:r>
      <w:proofErr w:type="gramStart"/>
      <w:r>
        <w:t>МУНИЦИПАЛЬНЫХ</w:t>
      </w:r>
      <w:proofErr w:type="gramEnd"/>
    </w:p>
    <w:p w:rsidR="00DE39DA" w:rsidRDefault="005F4FB1">
      <w:pPr>
        <w:pStyle w:val="ConsPlusTitle0"/>
        <w:jc w:val="center"/>
      </w:pPr>
      <w:r>
        <w:t>ПРАВОВЫХ АКТОВ В СФЕРЕ БЛАГОУСТРОЙСТВА</w:t>
      </w:r>
    </w:p>
    <w:p w:rsidR="00DE39DA" w:rsidRDefault="005F4FB1">
      <w:pPr>
        <w:pStyle w:val="ConsPlusTitle0"/>
        <w:jc w:val="center"/>
      </w:pPr>
      <w:r>
        <w:t>МО ГП "ГОРОД СОСЕНСКИЙ"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ind w:firstLine="540"/>
        <w:jc w:val="both"/>
      </w:pPr>
      <w:proofErr w:type="gramStart"/>
      <w:r>
        <w:t xml:space="preserve">На основании Федерального </w:t>
      </w:r>
      <w:hyperlink r:id="rId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N 131-ФЗ от 06.10.2003 "Об общих принципах организации местного самоуправления в Российской Федерации", </w:t>
      </w:r>
      <w:hyperlink r:id="rId11" w:tooltip="Устав муниципального образования городское поселение &quot;Город Сосенский&quot; (утв. постановлением городской Думы МО &quot;Г. Сосенский&quot; от 23.06.2005 N 40) (ред. от 23.11.2023) (Зарегистрировано в ГУ Минюста РФ по Центральному федеральному округу 06.12.2005 N RU405201022">
        <w:r>
          <w:rPr>
            <w:color w:val="0000FF"/>
          </w:rPr>
          <w:t>ст. 7</w:t>
        </w:r>
      </w:hyperlink>
      <w:r>
        <w:t xml:space="preserve">, </w:t>
      </w:r>
      <w:hyperlink r:id="rId12" w:tooltip="Устав муниципального образования городское поселение &quot;Город Сосенский&quot; (утв. постановлением городской Думы МО &quot;Г. Сосенский&quot; от 23.06.2005 N 40) (ред. от 23.11.2023) (Зарегистрировано в ГУ Минюста РФ по Центральному федеральному округу 06.12.2005 N RU405201022">
        <w:r>
          <w:rPr>
            <w:color w:val="0000FF"/>
          </w:rPr>
          <w:t>36</w:t>
        </w:r>
      </w:hyperlink>
      <w:r>
        <w:t xml:space="preserve">, </w:t>
      </w:r>
      <w:hyperlink r:id="rId13" w:tooltip="Устав муниципального образования городское поселение &quot;Город Сосенский&quot; (утв. постановлением городской Думы МО &quot;Г. Сосенский&quot; от 23.06.2005 N 40) (ред. от 23.11.2023) (Зарегистрировано в ГУ Минюста РФ по Центральному федеральному округу 06.12.2005 N RU405201022">
        <w:r>
          <w:rPr>
            <w:color w:val="0000FF"/>
          </w:rPr>
          <w:t>38</w:t>
        </w:r>
      </w:hyperlink>
      <w:r>
        <w:t xml:space="preserve"> Устава МО ГП "Город Сосенский" N 40 от 23.06.2005,</w:t>
      </w:r>
      <w:proofErr w:type="gramEnd"/>
      <w:r>
        <w:t xml:space="preserve"> </w:t>
      </w:r>
      <w:hyperlink r:id="rId14" w:tooltip="Решение городской Думы городского поселения &quot;Г. Сосенский&quot; от 16.06.2011 N 27 (ред. от 26.09.2013) &quot;Об утверждении Правил благоустройства и озеленения территорий городского поселения &quot;Город Сосенский&quot; (вместе с &quot;Примерным договором о закреплении прилегающей те">
        <w:r>
          <w:rPr>
            <w:color w:val="0000FF"/>
          </w:rPr>
          <w:t>решения</w:t>
        </w:r>
      </w:hyperlink>
      <w:r>
        <w:t xml:space="preserve"> городской Думы N 27 от 16.06.2011 "Об утверждении правил благоустройства и озеленения территории городского поселения "Город Сосенский"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ПОСТАНОВЛЯЮ: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ind w:firstLine="540"/>
        <w:jc w:val="both"/>
      </w:pPr>
      <w:r>
        <w:t xml:space="preserve">1. Утвердить </w:t>
      </w:r>
      <w:hyperlink w:anchor="P36" w:tooltip="ПОЛОЖЕНИЕ">
        <w:r>
          <w:rPr>
            <w:color w:val="0000FF"/>
          </w:rPr>
          <w:t>Положение</w:t>
        </w:r>
      </w:hyperlink>
      <w:r>
        <w:t xml:space="preserve"> о порядке проведения </w:t>
      </w:r>
      <w:proofErr w:type="gramStart"/>
      <w:r>
        <w:t>контроля за</w:t>
      </w:r>
      <w:proofErr w:type="gramEnd"/>
      <w:r>
        <w:t xml:space="preserve"> и</w:t>
      </w:r>
      <w:r>
        <w:t>сполнением муниципальных правовых актов в сфере благоустройства и санитарного состояния (приложение N 1).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 xml:space="preserve">2. </w:t>
      </w:r>
      <w:hyperlink r:id="rId15" w:tooltip="Постановление Главы администрации городского поселения &quot;Г. Сосенский&quot; N 153 от 01.11.2007 &quot;О порядке проведения контроля за исполнением муниципальных правовых актов в сфере благоустройства в муниципальном образовании городское поселение &quot;Город Сосенский&quot; (вмес">
        <w:r>
          <w:rPr>
            <w:color w:val="0000FF"/>
          </w:rPr>
          <w:t>Постановление</w:t>
        </w:r>
      </w:hyperlink>
      <w:r>
        <w:t xml:space="preserve"> Главы администрации </w:t>
      </w:r>
      <w:r>
        <w:t>городского поселения "Город Сосенский" N 153 от 01.11.2007 отменить.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со дня его подписания.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right"/>
      </w:pPr>
      <w:r>
        <w:t>Глава администрации</w:t>
      </w:r>
    </w:p>
    <w:p w:rsidR="00DE39DA" w:rsidRDefault="005F4FB1">
      <w:pPr>
        <w:pStyle w:val="ConsPlusNormal0"/>
        <w:jc w:val="right"/>
      </w:pPr>
      <w:r>
        <w:t>городского поселения</w:t>
      </w:r>
    </w:p>
    <w:p w:rsidR="00DE39DA" w:rsidRDefault="005F4FB1">
      <w:pPr>
        <w:pStyle w:val="ConsPlusNormal0"/>
        <w:jc w:val="right"/>
      </w:pPr>
      <w:r>
        <w:t>"Город Сосенский"</w:t>
      </w:r>
    </w:p>
    <w:p w:rsidR="00DE39DA" w:rsidRDefault="005F4FB1">
      <w:pPr>
        <w:pStyle w:val="ConsPlusNormal0"/>
        <w:jc w:val="right"/>
      </w:pPr>
      <w:proofErr w:type="spellStart"/>
      <w:r>
        <w:t>Д.А.Шмаков</w:t>
      </w:r>
      <w:proofErr w:type="spellEnd"/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  <w:bookmarkStart w:id="0" w:name="_GoBack"/>
      <w:bookmarkEnd w:id="0"/>
    </w:p>
    <w:p w:rsidR="0064596A" w:rsidRDefault="0064596A">
      <w:pPr>
        <w:pStyle w:val="ConsPlusNormal0"/>
        <w:jc w:val="both"/>
      </w:pPr>
    </w:p>
    <w:p w:rsidR="0064596A" w:rsidRDefault="0064596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right"/>
        <w:outlineLvl w:val="0"/>
      </w:pPr>
      <w:r>
        <w:lastRenderedPageBreak/>
        <w:t>Приложение N 1</w:t>
      </w:r>
    </w:p>
    <w:p w:rsidR="00DE39DA" w:rsidRDefault="005F4FB1">
      <w:pPr>
        <w:pStyle w:val="ConsPlusNormal0"/>
        <w:jc w:val="right"/>
      </w:pPr>
      <w:r>
        <w:t>к Постановлению</w:t>
      </w:r>
    </w:p>
    <w:p w:rsidR="00DE39DA" w:rsidRDefault="005F4FB1">
      <w:pPr>
        <w:pStyle w:val="ConsPlusNormal0"/>
        <w:jc w:val="right"/>
      </w:pPr>
      <w:r>
        <w:t>Главы администрации</w:t>
      </w:r>
    </w:p>
    <w:p w:rsidR="00DE39DA" w:rsidRDefault="005F4FB1">
      <w:pPr>
        <w:pStyle w:val="ConsPlusNormal0"/>
        <w:jc w:val="right"/>
      </w:pPr>
      <w:r>
        <w:t>городского поселения</w:t>
      </w:r>
    </w:p>
    <w:p w:rsidR="00DE39DA" w:rsidRDefault="005F4FB1">
      <w:pPr>
        <w:pStyle w:val="ConsPlusNormal0"/>
        <w:jc w:val="right"/>
      </w:pPr>
      <w:r>
        <w:t>"Город Сосенский"</w:t>
      </w:r>
    </w:p>
    <w:p w:rsidR="00DE39DA" w:rsidRDefault="005F4FB1">
      <w:pPr>
        <w:pStyle w:val="ConsPlusNormal0"/>
        <w:jc w:val="right"/>
      </w:pPr>
      <w:r>
        <w:t>от 14 февраля 2013 г. N 23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Title0"/>
        <w:jc w:val="center"/>
      </w:pPr>
      <w:bookmarkStart w:id="1" w:name="P36"/>
      <w:bookmarkEnd w:id="1"/>
      <w:r>
        <w:t>ПОЛОЖЕНИЕ</w:t>
      </w:r>
    </w:p>
    <w:p w:rsidR="00DE39DA" w:rsidRDefault="005F4FB1">
      <w:pPr>
        <w:pStyle w:val="ConsPlusTitle0"/>
        <w:jc w:val="center"/>
      </w:pPr>
      <w:r>
        <w:t xml:space="preserve">О ПОРЯДКЕ ПРОВЕДЕНИЯ КОНТРОЛЯ ЗА ИСПОЛНЕНИЕМ </w:t>
      </w:r>
      <w:proofErr w:type="gramStart"/>
      <w:r>
        <w:t>МУНИЦИПАЛЬНЫХ</w:t>
      </w:r>
      <w:proofErr w:type="gramEnd"/>
    </w:p>
    <w:p w:rsidR="00DE39DA" w:rsidRDefault="005F4FB1">
      <w:pPr>
        <w:pStyle w:val="ConsPlusTitle0"/>
        <w:jc w:val="center"/>
      </w:pPr>
      <w:r>
        <w:t>ПРАВОВЫХ АКТОВ В СФЕРЕ БЛАГОУСТРОЙСТВА И САНИТАРНОГО</w:t>
      </w:r>
    </w:p>
    <w:p w:rsidR="00DE39DA" w:rsidRDefault="005F4FB1">
      <w:pPr>
        <w:pStyle w:val="ConsPlusTitle0"/>
        <w:jc w:val="center"/>
      </w:pPr>
      <w:r>
        <w:t>СОСТОЯНИЯ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center"/>
        <w:outlineLvl w:val="1"/>
      </w:pPr>
      <w:r>
        <w:t>1. Общие положения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на основании </w:t>
      </w:r>
      <w:hyperlink r:id="rId16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N 195-ФЗ от 30.12.2001, Федерального </w:t>
      </w:r>
      <w:hyperlink r:id="rId17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color w:val="0000FF"/>
          </w:rPr>
          <w:t>закона</w:t>
        </w:r>
      </w:hyperlink>
      <w:r>
        <w:t xml:space="preserve"> N 52-ФЗ от 30.03.1999 "О санитарно-эпидемиологическом благополучии населения", </w:t>
      </w:r>
      <w:hyperlink r:id="rId18" w:tooltip="Закон Калужской области от 28.02.2011 N 122-ОЗ (ред. от 20.09.2024) &quot;Об административных правонарушениях в Калужской области&quot; (принят постановлением Законодательного Собрания Калужской области от 17.02.2011 N 234) {КонсультантПлюс}">
        <w:r>
          <w:rPr>
            <w:color w:val="0000FF"/>
          </w:rPr>
          <w:t>Закона</w:t>
        </w:r>
      </w:hyperlink>
      <w:r>
        <w:t xml:space="preserve"> Калужской области N 122-ОЗ от 28.02.2011 "Об административных правонарушениях в Калужской области", </w:t>
      </w:r>
      <w:hyperlink r:id="rId19" w:tooltip="Устав муниципального образования городское поселение &quot;Город Сосенский&quot; (утв. постановлением городской Думы МО &quot;Г. Сосенский&quot; от 23.06.2005 N 40) (ред. от 23.11.2023) (Зарегистрировано в ГУ Минюста РФ по Центральному федеральному округу 06.12.2005 N RU405201022">
        <w:r>
          <w:rPr>
            <w:color w:val="0000FF"/>
          </w:rPr>
          <w:t>Устава</w:t>
        </w:r>
      </w:hyperlink>
      <w:r>
        <w:t xml:space="preserve"> муниципаль</w:t>
      </w:r>
      <w:r>
        <w:t>ного образования городского поселения "Город Сосенский",</w:t>
      </w:r>
      <w:proofErr w:type="gramEnd"/>
      <w:r>
        <w:t xml:space="preserve"> </w:t>
      </w:r>
      <w:hyperlink r:id="rId20" w:tooltip="Решение городской Думы городского поселения &quot;Г. Сосенский&quot; от 16.06.2011 N 27 (ред. от 26.09.2013) &quot;Об утверждении Правил благоустройства и озеленения территорий городского поселения &quot;Город Сосенский&quot; (вместе с &quot;Примерным договором о закреплении прилегающей те">
        <w:r>
          <w:rPr>
            <w:color w:val="0000FF"/>
          </w:rPr>
          <w:t>решения</w:t>
        </w:r>
      </w:hyperlink>
      <w:r>
        <w:t xml:space="preserve"> городской Думы N 27 от 16.06.2011 "Об утверждении правил благоустройства и оз</w:t>
      </w:r>
      <w:r>
        <w:t xml:space="preserve">еленения территории городского поселения "Город Сосенский", иных нормативных актов, регламентирующих основные принципы содержания, благоустройства, озеленения, уборки на территории муниципального образования городского поселения "Город Сосенский" (далее - </w:t>
      </w:r>
      <w:r>
        <w:t>городское поселение).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 xml:space="preserve">1.2. </w:t>
      </w:r>
      <w:proofErr w:type="gramStart"/>
      <w:r>
        <w:t xml:space="preserve">Настоящее Положение определяет порядок осуществления контроля за исполнением муниципальных правовых актов в сфере благоустройства на территории городского поселения юридическими лицами (предприятиями, учреждениями, организациями </w:t>
      </w:r>
      <w:r>
        <w:t>всех форм собственности), их руководителями, индивидуальными предпринимателями и физическими лицами, а также права и обязанности должностных лиц, осуществляющих проведение мероприятий по контролю за исполнением муниципальных правовых актов в сфере благоуст</w:t>
      </w:r>
      <w:r>
        <w:t>ройства (далее - мероприятия по контролю).</w:t>
      </w:r>
      <w:proofErr w:type="gramEnd"/>
    </w:p>
    <w:p w:rsidR="00DE39DA" w:rsidRDefault="005F4FB1">
      <w:pPr>
        <w:pStyle w:val="ConsPlusNormal0"/>
        <w:spacing w:before="240"/>
        <w:ind w:firstLine="540"/>
        <w:jc w:val="both"/>
      </w:pPr>
      <w:r>
        <w:t>1.3. В настоящем Положении под проведением контроля понимается осуществляемая на территории городского поселения деятельность по реализации системы мер, направленных на выявление, предотвращение и пресечение наруш</w:t>
      </w:r>
      <w:r>
        <w:t>ений физическими лицами, индивидуальными предпринимателями, организациями, их руководителями законодательства в сфере благоустройства, озеленения, уборки на территории городского поселения.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center"/>
        <w:outlineLvl w:val="1"/>
      </w:pPr>
      <w:r>
        <w:t>2. Органы и должностные лица, уполномоченные осуществлять</w:t>
      </w:r>
    </w:p>
    <w:p w:rsidR="00DE39DA" w:rsidRDefault="005F4FB1">
      <w:pPr>
        <w:pStyle w:val="ConsPlusNormal0"/>
        <w:jc w:val="center"/>
      </w:pPr>
      <w:r>
        <w:t>меропри</w:t>
      </w:r>
      <w:r>
        <w:t xml:space="preserve">ятия по </w:t>
      </w:r>
      <w:proofErr w:type="gramStart"/>
      <w:r>
        <w:t>контролю за</w:t>
      </w:r>
      <w:proofErr w:type="gramEnd"/>
      <w:r>
        <w:t xml:space="preserve"> исполнением местных правовых</w:t>
      </w:r>
    </w:p>
    <w:p w:rsidR="00DE39DA" w:rsidRDefault="005F4FB1">
      <w:pPr>
        <w:pStyle w:val="ConsPlusNormal0"/>
        <w:jc w:val="center"/>
      </w:pPr>
      <w:r>
        <w:t>актов в сфере благоустройства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ind w:firstLine="540"/>
        <w:jc w:val="both"/>
      </w:pPr>
      <w:r>
        <w:t>2.1. Мероприятия по контролю осуществляет комиссия по благоустройству и санитарному состоянию муниципального образования городского поселения "Город Сосенский".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2.2. Непосредст</w:t>
      </w:r>
      <w:r>
        <w:t>венное руководство деятельностью по проведению мероприятий по контролю возлагается на заместителя Главы администрации, являющегося председателем комиссии.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2.3. Должностные лица, осуществляющие проведение мероприятий по контролю в составе комиссии по благоу</w:t>
      </w:r>
      <w:r>
        <w:t xml:space="preserve">стройству и санитарному состоянию, являются сотрудниками администрации </w:t>
      </w:r>
      <w:r>
        <w:lastRenderedPageBreak/>
        <w:t>(исполнительно-распорядительный орган) городского поселения "Город Сосенский" и находятся в ее штате.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center"/>
        <w:outlineLvl w:val="1"/>
      </w:pPr>
      <w:r>
        <w:t>3. Права и обязанности должностных лиц, осуществляющих</w:t>
      </w:r>
    </w:p>
    <w:p w:rsidR="00DE39DA" w:rsidRDefault="005F4FB1">
      <w:pPr>
        <w:pStyle w:val="ConsPlusNormal0"/>
        <w:jc w:val="center"/>
      </w:pPr>
      <w:r>
        <w:t xml:space="preserve">проведение мероприятий по </w:t>
      </w:r>
      <w:proofErr w:type="gramStart"/>
      <w:r>
        <w:t>к</w:t>
      </w:r>
      <w:r>
        <w:t>онтролю за</w:t>
      </w:r>
      <w:proofErr w:type="gramEnd"/>
      <w:r>
        <w:t xml:space="preserve"> исполнением местных</w:t>
      </w:r>
    </w:p>
    <w:p w:rsidR="00DE39DA" w:rsidRDefault="005F4FB1">
      <w:pPr>
        <w:pStyle w:val="ConsPlusNormal0"/>
        <w:jc w:val="center"/>
      </w:pPr>
      <w:r>
        <w:t>правовых актов в сфере благоустройства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ind w:firstLine="540"/>
        <w:jc w:val="both"/>
      </w:pPr>
      <w:r>
        <w:t>3.1. Сотрудники при выполнении возложенных на них обязанностей имеют право:</w:t>
      </w:r>
    </w:p>
    <w:p w:rsidR="00DE39DA" w:rsidRDefault="005F4FB1">
      <w:pPr>
        <w:pStyle w:val="ConsPlusNormal0"/>
        <w:spacing w:before="240"/>
        <w:ind w:firstLine="540"/>
        <w:jc w:val="both"/>
      </w:pPr>
      <w:proofErr w:type="gramStart"/>
      <w:r>
        <w:t>а) посещать в порядке, установленном законодательством Российской Федерации, при предъявлении специального уд</w:t>
      </w:r>
      <w:r>
        <w:t>остоверения объекты благоустройства, находящиеся в собственности, а также на ином праве, граждан, индивидуальных предпринимателей и организаций;</w:t>
      </w:r>
      <w:proofErr w:type="gramEnd"/>
    </w:p>
    <w:p w:rsidR="00DE39DA" w:rsidRDefault="005F4FB1">
      <w:pPr>
        <w:pStyle w:val="ConsPlusNormal0"/>
        <w:spacing w:before="240"/>
        <w:ind w:firstLine="540"/>
        <w:jc w:val="both"/>
      </w:pPr>
      <w:r>
        <w:t>б) запрашивать и получать в установленном законодательством порядке необходимые для проведения мероприятий по контролю информацию и документы от индивидуальных предпринимателей и организаций, их руководителей;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в) обращаться в органы внутренних дел за содей</w:t>
      </w:r>
      <w:r>
        <w:t>ствием в предотвращении или пресечении действий, препятствующих осуществлению проведения мероприятий по контролю, а также в установлении лиц, нарушающих установленные законодательством требования в сфере благоустройства на территории городского поселения;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 xml:space="preserve">г) в целях устранения выявленных нарушений выдавать обязательные для исполнения письменные </w:t>
      </w:r>
      <w:hyperlink w:anchor="P90" w:tooltip="                                Требование">
        <w:r>
          <w:rPr>
            <w:color w:val="0000FF"/>
          </w:rPr>
          <w:t>требования</w:t>
        </w:r>
      </w:hyperlink>
      <w:r>
        <w:t xml:space="preserve"> (приложение N 1 к положению);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 xml:space="preserve">д) составлять </w:t>
      </w:r>
      <w:hyperlink w:anchor="P168" w:tooltip="                                Акт N _____">
        <w:r>
          <w:rPr>
            <w:color w:val="0000FF"/>
          </w:rPr>
          <w:t>акты</w:t>
        </w:r>
      </w:hyperlink>
      <w:r>
        <w:t xml:space="preserve"> по факту неисполнения законных письменных требований органа местного самоуправления (приложение N 2 к положению);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е) иные права, установленные законодательством.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3.2. Глава администрации городского поселения, его заместитель имеют право направлять материалы по выявленным в ходе проведения мероприятий по контролю нарушениям в соответствующие органы, уполномоченные на рассмотрение и принятие решения о привлечении вин</w:t>
      </w:r>
      <w:r>
        <w:t>овных лиц к ответственности.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3.3. Должностные лица, осуществляющие проведение мероприятий по контролю, обязаны: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а) соблюдать законодательство Российской Федерации, нормативные правовые акты Президента Российской Федерации и Правительства Российской Федерац</w:t>
      </w:r>
      <w:r>
        <w:t>ии, иных органов государственной власти, законодательство Калужской области, а также нормативные правовые акты органов местного самоуправления и руководствоваться в своей деятельности настоящим Положением;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б) проводить мероприятия по контролю на предмет: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-</w:t>
      </w:r>
      <w:r>
        <w:t xml:space="preserve"> исполнения физическими лицами, индивидуальными предпринимателями, организациями, их руководителями установленных законодательством норм и правил в сфере благоустройства, содержания, озеленения, уборки на территории городского поселения;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- исполнения индив</w:t>
      </w:r>
      <w:r>
        <w:t xml:space="preserve">идуальными предпринимателями, организациями, их руководителями законных письменных требований администрации по вопросам устранения нарушений, </w:t>
      </w:r>
      <w:r>
        <w:lastRenderedPageBreak/>
        <w:t>выявленных в ходе ранее проведенных проверок;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в) не распространять полученную в ходе проведения мероприятий по кон</w:t>
      </w:r>
      <w:r>
        <w:t>тролю информацию, составляющую коммерческую и (или) иную охраняемую законом тайну, за исключением случаев, предусмотренных законодательством Российской Федерации.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Иные обязанности сотрудников уполномоченного органа определяются их должностными инструкциями</w:t>
      </w:r>
      <w:r>
        <w:t>, утвержденными руководителем уполномоченного органа.</w:t>
      </w:r>
    </w:p>
    <w:p w:rsidR="00DE39DA" w:rsidRDefault="005F4FB1">
      <w:pPr>
        <w:pStyle w:val="ConsPlusNormal0"/>
        <w:spacing w:before="240"/>
        <w:ind w:firstLine="540"/>
        <w:jc w:val="both"/>
      </w:pPr>
      <w:r>
        <w:t>3.4. За невыполнение или ненадлежащее выполнение должностными лицами, осуществляющими проведение мероприятий по контролю, своих обязанностей, а также за превышение предоставленных им полномочий они прив</w:t>
      </w:r>
      <w:r>
        <w:t>лекаются к ответственности в соответствии с законодательством.</w:t>
      </w: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right"/>
        <w:outlineLvl w:val="1"/>
      </w:pPr>
      <w:r>
        <w:t>Приложение N 1</w:t>
      </w:r>
    </w:p>
    <w:p w:rsidR="00DE39DA" w:rsidRDefault="005F4FB1">
      <w:pPr>
        <w:pStyle w:val="ConsPlusNormal0"/>
        <w:jc w:val="right"/>
      </w:pPr>
      <w:r>
        <w:t>к Положению</w:t>
      </w:r>
    </w:p>
    <w:p w:rsidR="00DE39DA" w:rsidRDefault="005F4FB1">
      <w:pPr>
        <w:pStyle w:val="ConsPlusNormal0"/>
        <w:jc w:val="right"/>
      </w:pPr>
      <w:r>
        <w:t xml:space="preserve">о порядке проведения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E39DA" w:rsidRDefault="005F4FB1">
      <w:pPr>
        <w:pStyle w:val="ConsPlusNormal0"/>
        <w:jc w:val="right"/>
      </w:pPr>
      <w:r>
        <w:t>муниципальных правовых актов в сфере</w:t>
      </w:r>
    </w:p>
    <w:p w:rsidR="00DE39DA" w:rsidRDefault="005F4FB1">
      <w:pPr>
        <w:pStyle w:val="ConsPlusNormal0"/>
        <w:jc w:val="right"/>
      </w:pPr>
      <w:r>
        <w:t>благоустройства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nformat0"/>
        <w:jc w:val="both"/>
      </w:pPr>
      <w:r>
        <w:t xml:space="preserve">                               Администрация</w:t>
      </w:r>
    </w:p>
    <w:p w:rsidR="00DE39DA" w:rsidRDefault="005F4FB1">
      <w:pPr>
        <w:pStyle w:val="ConsPlusNonformat0"/>
        <w:jc w:val="both"/>
      </w:pPr>
      <w:r>
        <w:t xml:space="preserve">                  (исполнительно-распорядительный орган)</w:t>
      </w:r>
    </w:p>
    <w:p w:rsidR="00DE39DA" w:rsidRDefault="005F4FB1">
      <w:pPr>
        <w:pStyle w:val="ConsPlusNonformat0"/>
        <w:jc w:val="both"/>
      </w:pPr>
      <w:r>
        <w:t xml:space="preserve">                  городского поселения "Город Сосенский"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bookmarkStart w:id="2" w:name="P90"/>
      <w:bookmarkEnd w:id="2"/>
      <w:r>
        <w:t xml:space="preserve">                                Требование</w:t>
      </w:r>
    </w:p>
    <w:p w:rsidR="00DE39DA" w:rsidRDefault="005F4FB1">
      <w:pPr>
        <w:pStyle w:val="ConsPlusNonformat0"/>
        <w:jc w:val="both"/>
      </w:pPr>
      <w:r>
        <w:t xml:space="preserve">                   об устранении нарушений установленных</w:t>
      </w:r>
    </w:p>
    <w:p w:rsidR="00DE39DA" w:rsidRDefault="005F4FB1">
      <w:pPr>
        <w:pStyle w:val="ConsPlusNonformat0"/>
        <w:jc w:val="both"/>
      </w:pPr>
      <w:r>
        <w:t xml:space="preserve">                   законодательством треб</w:t>
      </w:r>
      <w:r>
        <w:t>ований в сфере</w:t>
      </w:r>
    </w:p>
    <w:p w:rsidR="00DE39DA" w:rsidRDefault="005F4FB1">
      <w:pPr>
        <w:pStyle w:val="ConsPlusNonformat0"/>
        <w:jc w:val="both"/>
      </w:pPr>
      <w:r>
        <w:t xml:space="preserve">                              благоустройства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>от "____" ________ 201__ года                                    N ________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 xml:space="preserve">    В  соответствии  с </w:t>
      </w:r>
      <w:hyperlink r:id="rId21" w:tooltip="Закон Калужской области от 28.02.2011 N 122-ОЗ (ред. от 20.09.2024) &quot;Об административных правонарушениях в Калужской области&quot; (принят постановлением Законодательного Собрания Калужской области от 17.02.2011 N 234) {КонсультантПлюс}">
        <w:r>
          <w:rPr>
            <w:color w:val="0000FF"/>
          </w:rPr>
          <w:t>Законом</w:t>
        </w:r>
      </w:hyperlink>
      <w:r>
        <w:t xml:space="preserve"> Калу</w:t>
      </w:r>
      <w:r>
        <w:t>жской области N 122-ОЗ от 28.02.2011 "</w:t>
      </w:r>
      <w:proofErr w:type="gramStart"/>
      <w:r>
        <w:t>Об</w:t>
      </w:r>
      <w:proofErr w:type="gramEnd"/>
    </w:p>
    <w:p w:rsidR="00DE39DA" w:rsidRDefault="005F4FB1">
      <w:pPr>
        <w:pStyle w:val="ConsPlusNonformat0"/>
        <w:jc w:val="both"/>
      </w:pPr>
      <w:r>
        <w:t xml:space="preserve">административных  </w:t>
      </w:r>
      <w:proofErr w:type="gramStart"/>
      <w:r>
        <w:t>правонарушениях</w:t>
      </w:r>
      <w:proofErr w:type="gramEnd"/>
      <w:r>
        <w:t xml:space="preserve">  в Калужской области", </w:t>
      </w:r>
      <w:hyperlink r:id="rId22" w:tooltip="Решение городской Думы городского поселения &quot;Г. Сосенский&quot; от 16.06.2011 N 27 (ред. от 26.09.2013) &quot;Об утверждении Правил благоустройства и озеленения территорий городского поселения &quot;Город Сосенский&quot; (вместе с &quot;Примерным договором о закреплении прилегающей те">
        <w:r>
          <w:rPr>
            <w:color w:val="0000FF"/>
          </w:rPr>
          <w:t>решением</w:t>
        </w:r>
      </w:hyperlink>
      <w:r>
        <w:t xml:space="preserve"> городской</w:t>
      </w:r>
    </w:p>
    <w:p w:rsidR="00DE39DA" w:rsidRDefault="005F4FB1">
      <w:pPr>
        <w:pStyle w:val="ConsPlusNonformat0"/>
        <w:jc w:val="both"/>
      </w:pPr>
      <w:r>
        <w:t>Думы N 27 от 16.06.2011 "</w:t>
      </w:r>
      <w:r>
        <w:t>Об утверждении правил благоустройства и озеленения</w:t>
      </w:r>
    </w:p>
    <w:p w:rsidR="00DE39DA" w:rsidRDefault="005F4FB1">
      <w:pPr>
        <w:pStyle w:val="ConsPlusNonformat0"/>
        <w:jc w:val="both"/>
      </w:pPr>
      <w:r>
        <w:t xml:space="preserve">территории  городского  поселения  "Город Сосенский", </w:t>
      </w:r>
      <w:hyperlink w:anchor="P36" w:tooltip="ПОЛОЖЕНИЕ">
        <w:r>
          <w:rPr>
            <w:color w:val="0000FF"/>
          </w:rPr>
          <w:t>Положением</w:t>
        </w:r>
      </w:hyperlink>
      <w:r>
        <w:t xml:space="preserve"> "О порядке</w:t>
      </w:r>
    </w:p>
    <w:p w:rsidR="00DE39DA" w:rsidRDefault="005F4FB1">
      <w:pPr>
        <w:pStyle w:val="ConsPlusNonformat0"/>
        <w:jc w:val="both"/>
      </w:pPr>
      <w:r>
        <w:t xml:space="preserve">проведения  </w:t>
      </w:r>
      <w:proofErr w:type="gramStart"/>
      <w:r>
        <w:t>контроля  за</w:t>
      </w:r>
      <w:proofErr w:type="gramEnd"/>
      <w:r>
        <w:t xml:space="preserve">  исполнением  муниципальных правовых актов в сфере</w:t>
      </w:r>
    </w:p>
    <w:p w:rsidR="00DE39DA" w:rsidRDefault="005F4FB1">
      <w:pPr>
        <w:pStyle w:val="ConsPlusNonformat0"/>
        <w:jc w:val="both"/>
      </w:pPr>
      <w:r>
        <w:t>благоустройс</w:t>
      </w:r>
      <w:r>
        <w:t>тва",    утвержденным    постановлением   Главы   администрации</w:t>
      </w:r>
    </w:p>
    <w:p w:rsidR="00DE39DA" w:rsidRDefault="005F4FB1">
      <w:pPr>
        <w:pStyle w:val="ConsPlusNonformat0"/>
        <w:jc w:val="both"/>
      </w:pPr>
      <w:r>
        <w:t>городского поселения "Город Сосенский" от 14.02.2013 N 23,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               </w:t>
      </w:r>
      <w:proofErr w:type="gramStart"/>
      <w:r>
        <w:t>(должность,</w:t>
      </w:r>
      <w:proofErr w:type="gramEnd"/>
    </w:p>
    <w:p w:rsidR="00DE39DA" w:rsidRDefault="005F4FB1">
      <w:pPr>
        <w:pStyle w:val="ConsPlusNonformat0"/>
        <w:jc w:val="both"/>
      </w:pPr>
      <w:r>
        <w:t>_____________</w:t>
      </w:r>
      <w:r>
        <w:t>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фамилии и инициалы лиц, проводивших проверку)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при участии ____________________________________________</w:t>
      </w:r>
      <w:r>
        <w:t>___________________</w:t>
      </w:r>
    </w:p>
    <w:p w:rsidR="00DE39DA" w:rsidRDefault="005F4FB1">
      <w:pPr>
        <w:pStyle w:val="ConsPlusNonformat0"/>
        <w:jc w:val="both"/>
      </w:pPr>
      <w:r>
        <w:t xml:space="preserve">                </w:t>
      </w:r>
      <w:proofErr w:type="gramStart"/>
      <w:r>
        <w:t>(должности, фамилии и инициалы иных лиц, принявших</w:t>
      </w:r>
      <w:proofErr w:type="gramEnd"/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           участие в проверке)</w:t>
      </w:r>
    </w:p>
    <w:p w:rsidR="00DE39DA" w:rsidRDefault="005F4FB1">
      <w:pPr>
        <w:pStyle w:val="ConsPlusNonformat0"/>
        <w:jc w:val="both"/>
      </w:pPr>
      <w:r>
        <w:t xml:space="preserve">    В период с "___" __________ 201_ г. по "</w:t>
      </w:r>
      <w:r>
        <w:t>___" _________ 201_ г.</w:t>
      </w:r>
    </w:p>
    <w:p w:rsidR="00DE39DA" w:rsidRDefault="005F4FB1">
      <w:pPr>
        <w:pStyle w:val="ConsPlusNonformat0"/>
        <w:jc w:val="both"/>
      </w:pPr>
      <w:r>
        <w:t>проведена проверка 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        (наименование хозяйствующего субъекта)</w:t>
      </w:r>
    </w:p>
    <w:p w:rsidR="00DE39DA" w:rsidRDefault="005F4FB1">
      <w:pPr>
        <w:pStyle w:val="ConsPlusNonformat0"/>
        <w:jc w:val="both"/>
      </w:pPr>
      <w:r>
        <w:t>на предмет выполнения законодательством требований в сфере благоустройства:</w:t>
      </w:r>
    </w:p>
    <w:p w:rsidR="00DE39DA" w:rsidRDefault="005F4FB1">
      <w:pPr>
        <w:pStyle w:val="ConsPlusNonformat0"/>
        <w:jc w:val="both"/>
      </w:pPr>
      <w:r>
        <w:t>по адресу: ________________________________________________________________</w:t>
      </w:r>
    </w:p>
    <w:p w:rsidR="00DE39DA" w:rsidRDefault="005F4FB1">
      <w:pPr>
        <w:pStyle w:val="ConsPlusNonformat0"/>
        <w:jc w:val="both"/>
      </w:pPr>
      <w:r>
        <w:lastRenderedPageBreak/>
        <w:t xml:space="preserve">                 (адрес расположения объекта благоустройства)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>В ходе проверки осуществлялась фотосъемка</w:t>
      </w:r>
      <w:r>
        <w:t>, видео- и аудиозапись:</w:t>
      </w:r>
    </w:p>
    <w:p w:rsidR="00DE39DA" w:rsidRDefault="005F4FB1">
      <w:pPr>
        <w:pStyle w:val="ConsPlusNonformat0"/>
        <w:jc w:val="both"/>
      </w:pPr>
      <w:r>
        <w:t xml:space="preserve">                            (нужное подчеркнуть)</w:t>
      </w:r>
    </w:p>
    <w:p w:rsidR="00DE39DA" w:rsidRDefault="005F4FB1">
      <w:pPr>
        <w:pStyle w:val="ConsPlusNonformat0"/>
        <w:jc w:val="both"/>
      </w:pPr>
      <w:r>
        <w:t>В результате проверки установлено следующее: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</w:t>
      </w:r>
      <w:proofErr w:type="gramStart"/>
      <w:r>
        <w:t xml:space="preserve">(указать обнаруженные достаточные данные, указывающие на </w:t>
      </w:r>
      <w:r>
        <w:t>наличие</w:t>
      </w:r>
      <w:proofErr w:type="gramEnd"/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события нарушения, в том числе о месте, времени, способе совершения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нарушения со ссылкам</w:t>
      </w:r>
      <w:r>
        <w:t xml:space="preserve">и на статьи, пункты и т.д. </w:t>
      </w:r>
      <w:proofErr w:type="gramStart"/>
      <w:r>
        <w:t>нормативных</w:t>
      </w:r>
      <w:proofErr w:type="gramEnd"/>
      <w:r>
        <w:t xml:space="preserve"> правовых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        актов, которые нарушены)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</w:t>
      </w:r>
      <w:r>
        <w:t>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</w:t>
      </w:r>
      <w:proofErr w:type="gramStart"/>
      <w:r>
        <w:t>На   основании  изложенного  т</w:t>
      </w:r>
      <w:r>
        <w:t>ребую  устранить  указанные  нарушения  и</w:t>
      </w:r>
      <w:proofErr w:type="gramEnd"/>
    </w:p>
    <w:p w:rsidR="00DE39DA" w:rsidRDefault="005F4FB1">
      <w:pPr>
        <w:pStyle w:val="ConsPlusNonformat0"/>
        <w:jc w:val="both"/>
      </w:pPr>
      <w:r>
        <w:t>представить  информацию  об  исполнении настоящего требования с приложением</w:t>
      </w:r>
    </w:p>
    <w:p w:rsidR="00DE39DA" w:rsidRDefault="005F4FB1">
      <w:pPr>
        <w:pStyle w:val="ConsPlusNonformat0"/>
        <w:jc w:val="both"/>
      </w:pPr>
      <w:r>
        <w:t>подтверждающих  документов  в срок до "___" ____________ 201_ г. по адресу: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>_____________________________________________________________</w:t>
      </w:r>
      <w:r>
        <w:t>______________</w:t>
      </w:r>
    </w:p>
    <w:p w:rsidR="00DE39DA" w:rsidRDefault="005F4FB1">
      <w:pPr>
        <w:pStyle w:val="ConsPlusNonformat0"/>
        <w:jc w:val="both"/>
      </w:pPr>
      <w:r>
        <w:t xml:space="preserve">     (должности, фамилии, инициалы лиц, выдавших требование, подпись)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(должности, фамилии, инициалы лиц, выдавших требование, подпись)</w:t>
      </w:r>
    </w:p>
    <w:p w:rsidR="00DE39DA" w:rsidRDefault="005F4FB1">
      <w:pPr>
        <w:pStyle w:val="ConsPlusNonformat0"/>
        <w:jc w:val="both"/>
      </w:pPr>
      <w:r>
        <w:t>Копию требования получил:</w:t>
      </w:r>
      <w:r>
        <w:t xml:space="preserve"> 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proofErr w:type="gramStart"/>
      <w:r>
        <w:t>(должности, фамилии, инициалы лица, получившего требование, дата, подпись</w:t>
      </w:r>
      <w:proofErr w:type="gramEnd"/>
    </w:p>
    <w:p w:rsidR="00DE39DA" w:rsidRDefault="005F4FB1">
      <w:pPr>
        <w:pStyle w:val="ConsPlusNonformat0"/>
        <w:jc w:val="both"/>
      </w:pPr>
      <w:r>
        <w:t xml:space="preserve">      (в случае отказа получить требование, сделать об этом запись))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Копия требования направлена заказны</w:t>
      </w:r>
      <w:r>
        <w:t>м письмом с уведомлением: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(адресат, адрес, дата, N почтовой квитанции)</w:t>
      </w: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rmal0"/>
        <w:jc w:val="right"/>
        <w:outlineLvl w:val="1"/>
      </w:pPr>
      <w:r>
        <w:t>Приложение N 2</w:t>
      </w:r>
    </w:p>
    <w:p w:rsidR="00DE39DA" w:rsidRDefault="005F4FB1">
      <w:pPr>
        <w:pStyle w:val="ConsPlusNormal0"/>
        <w:jc w:val="right"/>
      </w:pPr>
      <w:r>
        <w:t>к Положению</w:t>
      </w:r>
    </w:p>
    <w:p w:rsidR="00DE39DA" w:rsidRDefault="005F4FB1">
      <w:pPr>
        <w:pStyle w:val="ConsPlusNormal0"/>
        <w:jc w:val="right"/>
      </w:pPr>
      <w:r>
        <w:t xml:space="preserve">о порядке проведения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E39DA" w:rsidRDefault="005F4FB1">
      <w:pPr>
        <w:pStyle w:val="ConsPlusNormal0"/>
        <w:jc w:val="right"/>
      </w:pPr>
      <w:r>
        <w:t>муниципальных пра</w:t>
      </w:r>
      <w:r>
        <w:t>вовых актов в сфере</w:t>
      </w:r>
    </w:p>
    <w:p w:rsidR="00DE39DA" w:rsidRDefault="005F4FB1">
      <w:pPr>
        <w:pStyle w:val="ConsPlusNormal0"/>
        <w:jc w:val="right"/>
      </w:pPr>
      <w:r>
        <w:t>благоустройства</w:t>
      </w:r>
    </w:p>
    <w:p w:rsidR="00DE39DA" w:rsidRDefault="00DE39DA">
      <w:pPr>
        <w:pStyle w:val="ConsPlusNormal0"/>
        <w:jc w:val="both"/>
      </w:pPr>
    </w:p>
    <w:p w:rsidR="00DE39DA" w:rsidRDefault="005F4FB1">
      <w:pPr>
        <w:pStyle w:val="ConsPlusNonformat0"/>
        <w:jc w:val="both"/>
      </w:pPr>
      <w:r>
        <w:t xml:space="preserve">                               Администрация</w:t>
      </w:r>
    </w:p>
    <w:p w:rsidR="00DE39DA" w:rsidRDefault="005F4FB1">
      <w:pPr>
        <w:pStyle w:val="ConsPlusNonformat0"/>
        <w:jc w:val="both"/>
      </w:pPr>
      <w:r>
        <w:t xml:space="preserve">                  (исполнительно-распорядительный орган)</w:t>
      </w:r>
    </w:p>
    <w:p w:rsidR="00DE39DA" w:rsidRDefault="005F4FB1">
      <w:pPr>
        <w:pStyle w:val="ConsPlusNonformat0"/>
        <w:jc w:val="both"/>
      </w:pPr>
      <w:r>
        <w:t xml:space="preserve">                  городского поселения "Город Сосенский"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bookmarkStart w:id="3" w:name="P168"/>
      <w:bookmarkEnd w:id="3"/>
      <w:r>
        <w:t xml:space="preserve">                                Акт N _____</w:t>
      </w:r>
    </w:p>
    <w:p w:rsidR="00DE39DA" w:rsidRDefault="005F4FB1">
      <w:pPr>
        <w:pStyle w:val="ConsPlusNonformat0"/>
        <w:jc w:val="both"/>
      </w:pPr>
      <w:r>
        <w:t xml:space="preserve">                о невыполнении законного требования органа</w:t>
      </w:r>
    </w:p>
    <w:p w:rsidR="00DE39DA" w:rsidRDefault="005F4FB1">
      <w:pPr>
        <w:pStyle w:val="ConsPlusNonformat0"/>
        <w:jc w:val="both"/>
      </w:pPr>
      <w:r>
        <w:t xml:space="preserve">                          местного самоуправления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>от "___" ______________ 201__ года                              N _________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 xml:space="preserve">    В  соответствии  с </w:t>
      </w:r>
      <w:hyperlink r:id="rId23" w:tooltip="Закон Калужской области от 28.02.2011 N 122-ОЗ (ред. от 20.09.2024) &quot;Об административных правонарушениях в Калужской области&quot; (принят постановлением Законодательного Собрания Калужской области от 17.02.2011 N 234) {КонсультантПлюс}">
        <w:r>
          <w:rPr>
            <w:color w:val="0000FF"/>
          </w:rPr>
          <w:t>Законом</w:t>
        </w:r>
      </w:hyperlink>
      <w:r>
        <w:t xml:space="preserve"> Калужской области N 122-ОЗ от 28.02.2011 "</w:t>
      </w:r>
      <w:proofErr w:type="gramStart"/>
      <w:r>
        <w:t>Об</w:t>
      </w:r>
      <w:proofErr w:type="gramEnd"/>
    </w:p>
    <w:p w:rsidR="00DE39DA" w:rsidRDefault="005F4FB1">
      <w:pPr>
        <w:pStyle w:val="ConsPlusNonformat0"/>
        <w:jc w:val="both"/>
      </w:pPr>
      <w:r>
        <w:t xml:space="preserve">административных  </w:t>
      </w:r>
      <w:proofErr w:type="gramStart"/>
      <w:r>
        <w:t>правонарушениях</w:t>
      </w:r>
      <w:proofErr w:type="gramEnd"/>
      <w:r>
        <w:t xml:space="preserve">  в Калужской области", </w:t>
      </w:r>
      <w:hyperlink r:id="rId24" w:tooltip="Решение городской Думы городского поселения &quot;Г. Сосенский&quot; от 16.06.2011 N 27 (ред. от 26.09.2013) &quot;Об утверждении Правил благоустройства и озеленения территорий городского поселения &quot;Город Сосенский&quot; (вместе с &quot;Примерным договором о закреплении прилегающей те">
        <w:r>
          <w:rPr>
            <w:color w:val="0000FF"/>
          </w:rPr>
          <w:t>решением</w:t>
        </w:r>
      </w:hyperlink>
      <w:r>
        <w:t xml:space="preserve"> городской</w:t>
      </w:r>
    </w:p>
    <w:p w:rsidR="00DE39DA" w:rsidRDefault="005F4FB1">
      <w:pPr>
        <w:pStyle w:val="ConsPlusNonformat0"/>
        <w:jc w:val="both"/>
      </w:pPr>
      <w:r>
        <w:t>Думы N 27 от 16.06.2011 "Об утверждении правил благоустройства и озеленения</w:t>
      </w:r>
    </w:p>
    <w:p w:rsidR="00DE39DA" w:rsidRDefault="005F4FB1">
      <w:pPr>
        <w:pStyle w:val="ConsPlusNonformat0"/>
        <w:jc w:val="both"/>
      </w:pPr>
      <w:r>
        <w:lastRenderedPageBreak/>
        <w:t xml:space="preserve">территории  городского  поселения  "Город  Сосенский", </w:t>
      </w:r>
      <w:hyperlink w:anchor="P36" w:tooltip="ПОЛОЖЕНИЕ">
        <w:r>
          <w:rPr>
            <w:color w:val="0000FF"/>
          </w:rPr>
          <w:t>Положением</w:t>
        </w:r>
      </w:hyperlink>
      <w:r>
        <w:t xml:space="preserve"> о поря</w:t>
      </w:r>
      <w:r>
        <w:t>дке</w:t>
      </w:r>
    </w:p>
    <w:p w:rsidR="00DE39DA" w:rsidRDefault="005F4FB1">
      <w:pPr>
        <w:pStyle w:val="ConsPlusNonformat0"/>
        <w:jc w:val="both"/>
      </w:pPr>
      <w:r>
        <w:t xml:space="preserve">проведения  </w:t>
      </w:r>
      <w:proofErr w:type="gramStart"/>
      <w:r>
        <w:t>контроля  за</w:t>
      </w:r>
      <w:proofErr w:type="gramEnd"/>
      <w:r>
        <w:t xml:space="preserve">  исполнением  муниципальных правовых актов в сфере</w:t>
      </w:r>
    </w:p>
    <w:p w:rsidR="00DE39DA" w:rsidRDefault="005F4FB1">
      <w:pPr>
        <w:pStyle w:val="ConsPlusNonformat0"/>
        <w:jc w:val="both"/>
      </w:pPr>
      <w:r>
        <w:t>благоустройства, утвержденным постановлением Главы администрации городского</w:t>
      </w:r>
    </w:p>
    <w:p w:rsidR="00DE39DA" w:rsidRDefault="005F4FB1">
      <w:pPr>
        <w:pStyle w:val="ConsPlusNonformat0"/>
        <w:jc w:val="both"/>
      </w:pPr>
      <w:r>
        <w:t>поселения "Город Сосенский" от 14.02.2013 N 23,</w:t>
      </w:r>
    </w:p>
    <w:p w:rsidR="00DE39DA" w:rsidRDefault="005F4FB1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DE39DA" w:rsidRDefault="005F4FB1">
      <w:pPr>
        <w:pStyle w:val="ConsPlusNonformat0"/>
        <w:jc w:val="both"/>
      </w:pPr>
      <w:r>
        <w:t xml:space="preserve">       (должности, фамилии и инициалы лиц, осуществляющих проверку)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при участии 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</w:t>
      </w:r>
      <w:r>
        <w:t xml:space="preserve"> </w:t>
      </w:r>
      <w:proofErr w:type="gramStart"/>
      <w:r>
        <w:t>(должности, фамилии, инициалы иных лиц, принявших участие</w:t>
      </w:r>
      <w:proofErr w:type="gramEnd"/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               в проверке)</w:t>
      </w:r>
    </w:p>
    <w:p w:rsidR="00DE39DA" w:rsidRDefault="005F4FB1">
      <w:pPr>
        <w:pStyle w:val="ConsPlusNonformat0"/>
        <w:jc w:val="both"/>
      </w:pPr>
      <w:r>
        <w:t>проведена проверка_________________________________________________________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</w:t>
      </w:r>
      <w:r>
        <w:t xml:space="preserve">                           (наименование хозяйствующего субъекта)</w:t>
      </w:r>
    </w:p>
    <w:p w:rsidR="00DE39DA" w:rsidRDefault="005F4FB1">
      <w:pPr>
        <w:pStyle w:val="ConsPlusNonformat0"/>
        <w:jc w:val="both"/>
      </w:pPr>
      <w:r>
        <w:t>на  предмет  исполнения законного требования органа местного самоуправления</w:t>
      </w:r>
    </w:p>
    <w:p w:rsidR="00DE39DA" w:rsidRDefault="005F4FB1">
      <w:pPr>
        <w:pStyle w:val="ConsPlusNonformat0"/>
        <w:jc w:val="both"/>
      </w:pPr>
      <w:r>
        <w:t>от "____" _________ 201__ г. N __________ по адресу:</w:t>
      </w:r>
    </w:p>
    <w:p w:rsidR="00DE39DA" w:rsidRDefault="005F4FB1">
      <w:pPr>
        <w:pStyle w:val="ConsPlusNonformat0"/>
        <w:jc w:val="both"/>
      </w:pPr>
      <w:r>
        <w:t>________: ___________________________________________________</w:t>
      </w:r>
      <w:r>
        <w:t>______________</w:t>
      </w:r>
    </w:p>
    <w:p w:rsidR="00DE39DA" w:rsidRDefault="005F4FB1">
      <w:pPr>
        <w:pStyle w:val="ConsPlusNonformat0"/>
        <w:jc w:val="both"/>
      </w:pPr>
      <w:r>
        <w:t xml:space="preserve">    (указывается адрес, по которому расположен объект благоустройства)</w:t>
      </w:r>
    </w:p>
    <w:p w:rsidR="00DE39DA" w:rsidRDefault="005F4FB1">
      <w:pPr>
        <w:pStyle w:val="ConsPlusNonformat0"/>
        <w:jc w:val="both"/>
      </w:pPr>
      <w:r>
        <w:t>Проверка проводилась в период  с  "___" _____ 201_ г. по "___" ____ 201_ г.</w:t>
      </w:r>
    </w:p>
    <w:p w:rsidR="00DE39DA" w:rsidRDefault="005F4FB1">
      <w:pPr>
        <w:pStyle w:val="ConsPlusNonformat0"/>
        <w:jc w:val="both"/>
      </w:pPr>
      <w:r>
        <w:t>В ходе проверки осуществлялась фотосъемка, видео- и аудиозапись:</w:t>
      </w:r>
    </w:p>
    <w:p w:rsidR="00DE39DA" w:rsidRDefault="005F4FB1">
      <w:pPr>
        <w:pStyle w:val="ConsPlusNonformat0"/>
        <w:jc w:val="both"/>
      </w:pPr>
      <w:r>
        <w:t xml:space="preserve">                           (н</w:t>
      </w:r>
      <w:r>
        <w:t>ужное подчеркнуть)</w:t>
      </w:r>
    </w:p>
    <w:p w:rsidR="00DE39DA" w:rsidRDefault="005F4FB1">
      <w:pPr>
        <w:pStyle w:val="ConsPlusNonformat0"/>
        <w:jc w:val="both"/>
      </w:pPr>
      <w:r>
        <w:t>В результате проверки установлено следующее: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если  требование  выполнено  - запись: "Законное требование органа местного</w:t>
      </w:r>
    </w:p>
    <w:p w:rsidR="00DE39DA" w:rsidRDefault="005F4FB1">
      <w:pPr>
        <w:pStyle w:val="ConsPlusNonformat0"/>
        <w:jc w:val="both"/>
      </w:pPr>
      <w:r>
        <w:t>самоуправления от "____" ___________ N _</w:t>
      </w:r>
      <w:r>
        <w:t>____ выполнено", если требование не</w:t>
      </w:r>
    </w:p>
    <w:p w:rsidR="00DE39DA" w:rsidRDefault="005F4FB1">
      <w:pPr>
        <w:pStyle w:val="ConsPlusNonformat0"/>
        <w:jc w:val="both"/>
      </w:pPr>
      <w:r>
        <w:t>выполнено  -  указать  конкретные  нарушения,  полностью  или  частично  не</w:t>
      </w:r>
    </w:p>
    <w:p w:rsidR="00DE39DA" w:rsidRDefault="005F4FB1">
      <w:pPr>
        <w:pStyle w:val="ConsPlusNonformat0"/>
        <w:jc w:val="both"/>
      </w:pPr>
      <w:r>
        <w:t>выполнено требование и т.д.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DE39DA">
      <w:pPr>
        <w:pStyle w:val="ConsPlusNonformat0"/>
        <w:jc w:val="both"/>
      </w:pPr>
    </w:p>
    <w:p w:rsidR="00DE39DA" w:rsidRDefault="005F4FB1">
      <w:pPr>
        <w:pStyle w:val="ConsPlusNonformat0"/>
        <w:jc w:val="both"/>
      </w:pPr>
      <w:r>
        <w:t>Специалисты:</w:t>
      </w:r>
    </w:p>
    <w:p w:rsidR="00DE39DA" w:rsidRDefault="005F4FB1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(должности, фамилии и инициалы, подпись)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(должности, фамилии и инициалы, подпись)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(должности, фамилии и инициалы, подпись)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(должности, фамилии и инициал</w:t>
      </w:r>
      <w:r>
        <w:t>ы, подпись)</w:t>
      </w:r>
    </w:p>
    <w:p w:rsidR="00DE39DA" w:rsidRDefault="005F4FB1">
      <w:pPr>
        <w:pStyle w:val="ConsPlusNonformat0"/>
        <w:jc w:val="both"/>
      </w:pPr>
      <w:r>
        <w:t>Иные лица, принимавшие участие в проверке: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  (должности, фамилии и инициалы, подпись)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</w:t>
      </w:r>
      <w:r>
        <w:t>________</w:t>
      </w:r>
    </w:p>
    <w:p w:rsidR="00DE39DA" w:rsidRDefault="005F4FB1">
      <w:pPr>
        <w:pStyle w:val="ConsPlusNonformat0"/>
        <w:jc w:val="both"/>
      </w:pPr>
      <w:r>
        <w:t xml:space="preserve">                 (должности, фамилии и инициалы, подпись)</w:t>
      </w:r>
    </w:p>
    <w:p w:rsidR="00DE39DA" w:rsidRDefault="005F4FB1">
      <w:pPr>
        <w:pStyle w:val="ConsPlusNonformat0"/>
        <w:jc w:val="both"/>
      </w:pPr>
      <w:r>
        <w:t>Акт проверки получил: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(должности, фамилия, инициалы, подпись, дата)</w:t>
      </w:r>
    </w:p>
    <w:p w:rsidR="00DE39DA" w:rsidRDefault="005F4FB1">
      <w:pPr>
        <w:pStyle w:val="ConsPlusNonformat0"/>
        <w:jc w:val="both"/>
      </w:pPr>
      <w:r>
        <w:t xml:space="preserve">(в случае отказа получить акт </w:t>
      </w:r>
      <w:r>
        <w:t>сделать об этом запись) 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___________________________________________________________________________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>Акт проверки направлен заказным письмом с уведомлением:</w:t>
      </w:r>
    </w:p>
    <w:p w:rsidR="00DE39DA" w:rsidRDefault="005F4FB1">
      <w:pPr>
        <w:pStyle w:val="ConsPlusNonformat0"/>
        <w:jc w:val="both"/>
      </w:pPr>
      <w:r>
        <w:t>__</w:t>
      </w:r>
      <w:r>
        <w:t>_________________________________________________________________________</w:t>
      </w:r>
    </w:p>
    <w:p w:rsidR="00DE39DA" w:rsidRDefault="005F4FB1">
      <w:pPr>
        <w:pStyle w:val="ConsPlusNonformat0"/>
        <w:jc w:val="both"/>
      </w:pPr>
      <w:r>
        <w:t xml:space="preserve">               (адресат, адрес, дата, N почтовой квитанции)</w:t>
      </w: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jc w:val="both"/>
      </w:pPr>
    </w:p>
    <w:p w:rsidR="00DE39DA" w:rsidRDefault="00DE39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39DA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B1" w:rsidRDefault="005F4FB1">
      <w:r>
        <w:separator/>
      </w:r>
    </w:p>
  </w:endnote>
  <w:endnote w:type="continuationSeparator" w:id="0">
    <w:p w:rsidR="005F4FB1" w:rsidRDefault="005F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A" w:rsidRDefault="00DE39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39DA" w:rsidRDefault="005F4F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A" w:rsidRDefault="005F4F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B1" w:rsidRDefault="005F4FB1">
      <w:r>
        <w:separator/>
      </w:r>
    </w:p>
  </w:footnote>
  <w:footnote w:type="continuationSeparator" w:id="0">
    <w:p w:rsidR="005F4FB1" w:rsidRDefault="005F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A" w:rsidRDefault="00DE39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39DA" w:rsidRDefault="00DE39D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A" w:rsidRDefault="00DE39D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E39DA" w:rsidRDefault="00DE39D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DA"/>
    <w:rsid w:val="005F4FB1"/>
    <w:rsid w:val="0064596A"/>
    <w:rsid w:val="00D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45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96A"/>
  </w:style>
  <w:style w:type="paragraph" w:styleId="a7">
    <w:name w:val="footer"/>
    <w:basedOn w:val="a"/>
    <w:link w:val="a8"/>
    <w:uiPriority w:val="99"/>
    <w:unhideWhenUsed/>
    <w:rsid w:val="00645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45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96A"/>
  </w:style>
  <w:style w:type="paragraph" w:styleId="a7">
    <w:name w:val="footer"/>
    <w:basedOn w:val="a"/>
    <w:link w:val="a8"/>
    <w:uiPriority w:val="99"/>
    <w:unhideWhenUsed/>
    <w:rsid w:val="00645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37&amp;n=169456&amp;date=27.02.2025&amp;dst=100358&amp;field=134" TargetMode="External"/><Relationship Id="rId18" Type="http://schemas.openxmlformats.org/officeDocument/2006/relationships/hyperlink" Target="https://login.consultant.ru/link/?req=doc&amp;base=RLAW037&amp;n=171957&amp;date=27.02.202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1957&amp;date=27.02.202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37&amp;n=169456&amp;date=27.02.2025&amp;dst=100340&amp;field=134" TargetMode="External"/><Relationship Id="rId17" Type="http://schemas.openxmlformats.org/officeDocument/2006/relationships/hyperlink" Target="https://login.consultant.ru/link/?req=doc&amp;base=LAW&amp;n=494620&amp;date=27.02.2025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7793&amp;date=27.02.2025" TargetMode="External"/><Relationship Id="rId20" Type="http://schemas.openxmlformats.org/officeDocument/2006/relationships/hyperlink" Target="https://login.consultant.ru/link/?req=doc&amp;base=RLAW037&amp;n=74051&amp;date=27.02.20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37&amp;n=169456&amp;date=27.02.2025&amp;dst=100030&amp;field=134" TargetMode="External"/><Relationship Id="rId24" Type="http://schemas.openxmlformats.org/officeDocument/2006/relationships/hyperlink" Target="https://login.consultant.ru/link/?req=doc&amp;base=RLAW037&amp;n=74051&amp;date=27.02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37&amp;n=21135&amp;date=27.02.2025" TargetMode="External"/><Relationship Id="rId23" Type="http://schemas.openxmlformats.org/officeDocument/2006/relationships/hyperlink" Target="https://login.consultant.ru/link/?req=doc&amp;base=RLAW037&amp;n=171957&amp;date=27.02.202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0999&amp;date=27.02.2025" TargetMode="External"/><Relationship Id="rId19" Type="http://schemas.openxmlformats.org/officeDocument/2006/relationships/hyperlink" Target="https://login.consultant.ru/link/?req=doc&amp;base=RLAW037&amp;n=169456&amp;date=27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037&amp;n=74051&amp;date=27.02.2025" TargetMode="External"/><Relationship Id="rId22" Type="http://schemas.openxmlformats.org/officeDocument/2006/relationships/hyperlink" Target="https://login.consultant.ru/link/?req=doc&amp;base=RLAW037&amp;n=74051&amp;date=27.02.2025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городского поселения "Г. Сосенский" от 14.02.2013 N 23
"О порядке проведения контроля за исполнением муниципальных правовых актов в сфере благоустройства МО ГП "Город Сосенский"</vt:lpstr>
    </vt:vector>
  </TitlesOfParts>
  <Company>КонсультантПлюс Версия 4024.00.50</Company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городского поселения "Г. Сосенский" от 14.02.2013 N 23
"О порядке проведения контроля за исполнением муниципальных правовых актов в сфере благоустройства МО ГП "Город Сосенский"</dc:title>
  <dc:creator>User</dc:creator>
  <cp:lastModifiedBy>User</cp:lastModifiedBy>
  <cp:revision>2</cp:revision>
  <dcterms:created xsi:type="dcterms:W3CDTF">2025-02-27T10:38:00Z</dcterms:created>
  <dcterms:modified xsi:type="dcterms:W3CDTF">2025-02-27T10:38:00Z</dcterms:modified>
</cp:coreProperties>
</file>